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left"/>
        <w:textAlignment w:val="auto"/>
      </w:pPr>
      <w:r>
        <w:rPr>
          <w:rFonts w:hint="eastAsia" w:ascii="方正黑体_GBK" w:hAnsi="方正黑体_GBK" w:eastAsia="方正黑体_GBK" w:cs="方正黑体_GBK"/>
          <w:color w:val="auto"/>
          <w:kern w:val="2"/>
          <w:sz w:val="32"/>
          <w:szCs w:val="32"/>
          <w:lang w:val="en-US" w:eastAsia="zh-CN" w:bidi="ar-SA"/>
        </w:rPr>
        <w:t>附件1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560" w:lineRule="exact"/>
        <w:ind w:right="0"/>
        <w:jc w:val="center"/>
        <w:rPr>
          <w:rFonts w:hint="eastAsia" w:ascii="方正小标宋简体" w:hAnsi="方正小标宋简体" w:eastAsia="方正小标宋简体" w:cs="方正小标宋简体"/>
          <w:color w:val="auto"/>
          <w:w w:val="10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w w:val="100"/>
          <w:sz w:val="44"/>
          <w:szCs w:val="44"/>
          <w:lang w:val="en-US" w:eastAsia="zh-CN"/>
        </w:rPr>
        <w:t>“灯塔工程”——广东省青少年学习宣传贯彻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560" w:lineRule="exact"/>
        <w:ind w:right="0"/>
        <w:jc w:val="center"/>
        <w:rPr>
          <w:rFonts w:hint="eastAsia" w:ascii="方正小标宋简体" w:hAnsi="方正小标宋简体" w:eastAsia="方正小标宋简体" w:cs="方正小标宋简体"/>
          <w:color w:val="auto"/>
          <w:w w:val="10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w w:val="100"/>
          <w:sz w:val="44"/>
          <w:szCs w:val="44"/>
          <w:lang w:val="en-US" w:eastAsia="zh-CN"/>
        </w:rPr>
        <w:t>习近平总书记“七一”重要讲话精神大宣讲行动汇总表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填报单位（盖章）：共青团韶关市委员会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1584"/>
        <w:gridCol w:w="2685"/>
        <w:gridCol w:w="1965"/>
        <w:gridCol w:w="1950"/>
        <w:gridCol w:w="1215"/>
        <w:gridCol w:w="35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5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vertAlign w:val="baseline"/>
                <w:lang w:val="en-US" w:eastAsia="zh-CN"/>
              </w:rPr>
              <w:t>时间</w:t>
            </w:r>
          </w:p>
        </w:tc>
        <w:tc>
          <w:tcPr>
            <w:tcW w:w="26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vertAlign w:val="baseline"/>
                <w:lang w:val="en-US" w:eastAsia="zh-CN"/>
              </w:rPr>
              <w:t>地点</w:t>
            </w:r>
          </w:p>
        </w:tc>
        <w:tc>
          <w:tcPr>
            <w:tcW w:w="19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vertAlign w:val="baseline"/>
                <w:lang w:val="en-US" w:eastAsia="zh-CN"/>
              </w:rPr>
              <w:t>组织单位</w:t>
            </w:r>
          </w:p>
        </w:tc>
        <w:tc>
          <w:tcPr>
            <w:tcW w:w="19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vertAlign w:val="baseline"/>
                <w:lang w:val="en-US" w:eastAsia="zh-CN"/>
              </w:rPr>
              <w:t>市级/县级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vertAlign w:val="baseline"/>
                <w:lang w:val="en-US" w:eastAsia="zh-CN"/>
              </w:rPr>
              <w:t>示范性宣讲活动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vertAlign w:val="baseline"/>
                <w:lang w:val="en-US" w:eastAsia="zh-CN"/>
              </w:rPr>
              <w:t>参加人数</w:t>
            </w:r>
          </w:p>
        </w:tc>
        <w:tc>
          <w:tcPr>
            <w:tcW w:w="35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vertAlign w:val="baseline"/>
                <w:lang w:val="en-US" w:eastAsia="zh-CN"/>
              </w:rPr>
              <w:t>活动宣传链接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58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7月13日</w:t>
            </w:r>
          </w:p>
        </w:tc>
        <w:tc>
          <w:tcPr>
            <w:tcW w:w="268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市政府二楼会议室</w:t>
            </w:r>
          </w:p>
        </w:tc>
        <w:tc>
          <w:tcPr>
            <w:tcW w:w="19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韶关团市委</w:t>
            </w:r>
          </w:p>
        </w:tc>
        <w:tc>
          <w:tcPr>
            <w:tcW w:w="19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市级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357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val="en-US" w:eastAsia="zh-CN"/>
              </w:rPr>
              <w:t>https://mp.weixin.qq.com/s/Yt8mtXfFw2vIfil43FNeuw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58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9月18日</w:t>
            </w:r>
          </w:p>
        </w:tc>
        <w:tc>
          <w:tcPr>
            <w:tcW w:w="268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韶关市省委旧址</w:t>
            </w:r>
          </w:p>
        </w:tc>
        <w:tc>
          <w:tcPr>
            <w:tcW w:w="19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韶关团市委</w:t>
            </w:r>
          </w:p>
        </w:tc>
        <w:tc>
          <w:tcPr>
            <w:tcW w:w="19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市级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68</w:t>
            </w:r>
          </w:p>
        </w:tc>
        <w:tc>
          <w:tcPr>
            <w:tcW w:w="357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val="en-US" w:eastAsia="zh-CN"/>
              </w:rPr>
              <w:t>https://mp.weixin.qq.com/s/ljdlUiyQVqlq9iw16UV7RA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58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10月8日</w:t>
            </w:r>
          </w:p>
        </w:tc>
        <w:tc>
          <w:tcPr>
            <w:tcW w:w="268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南雄市珠玑镇三佳村农业公园</w:t>
            </w:r>
          </w:p>
        </w:tc>
        <w:tc>
          <w:tcPr>
            <w:tcW w:w="19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南雄团区委</w:t>
            </w:r>
          </w:p>
        </w:tc>
        <w:tc>
          <w:tcPr>
            <w:tcW w:w="19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县级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57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val="en-US" w:eastAsia="zh-CN"/>
              </w:rPr>
              <w:t>https://mp.weixin.qq.com/s/j3dl7QyCr9TQxFoV6r14qQ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8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9月6日</w:t>
            </w:r>
          </w:p>
        </w:tc>
        <w:tc>
          <w:tcPr>
            <w:tcW w:w="268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仁化县长江中心小学</w:t>
            </w:r>
          </w:p>
        </w:tc>
        <w:tc>
          <w:tcPr>
            <w:tcW w:w="19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团仁化县委</w:t>
            </w:r>
          </w:p>
        </w:tc>
        <w:tc>
          <w:tcPr>
            <w:tcW w:w="19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县级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89</w:t>
            </w:r>
          </w:p>
        </w:tc>
        <w:tc>
          <w:tcPr>
            <w:tcW w:w="357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val="en-US" w:eastAsia="zh-CN"/>
              </w:rPr>
              <w:t>https://mp.weixin.qq.com/s/ZhygyJwunAmW24fXmz__hQ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58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9月15日</w:t>
            </w:r>
          </w:p>
        </w:tc>
        <w:tc>
          <w:tcPr>
            <w:tcW w:w="268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仁化县城北小学</w:t>
            </w:r>
          </w:p>
        </w:tc>
        <w:tc>
          <w:tcPr>
            <w:tcW w:w="19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团仁化县委</w:t>
            </w:r>
          </w:p>
        </w:tc>
        <w:tc>
          <w:tcPr>
            <w:tcW w:w="19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县级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57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val="en-US" w:eastAsia="zh-CN"/>
              </w:rPr>
              <w:t>https://mp.weixin.qq.com/s/ZhygyJwunAmW24fXmz__hQ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58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9月9日</w:t>
            </w:r>
          </w:p>
        </w:tc>
        <w:tc>
          <w:tcPr>
            <w:tcW w:w="268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董塘中心小学</w:t>
            </w:r>
          </w:p>
        </w:tc>
        <w:tc>
          <w:tcPr>
            <w:tcW w:w="19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团仁化县委</w:t>
            </w:r>
          </w:p>
        </w:tc>
        <w:tc>
          <w:tcPr>
            <w:tcW w:w="19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县级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54</w:t>
            </w:r>
          </w:p>
        </w:tc>
        <w:tc>
          <w:tcPr>
            <w:tcW w:w="357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val="en-US" w:eastAsia="zh-CN"/>
              </w:rPr>
              <w:t>https://mp.weixin.qq.com/s/ZhygyJwunAmW24fXmz__hQ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58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8月19日</w:t>
            </w:r>
          </w:p>
        </w:tc>
        <w:tc>
          <w:tcPr>
            <w:tcW w:w="268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凡口学校</w:t>
            </w:r>
          </w:p>
        </w:tc>
        <w:tc>
          <w:tcPr>
            <w:tcW w:w="19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团仁化县委</w:t>
            </w:r>
          </w:p>
        </w:tc>
        <w:tc>
          <w:tcPr>
            <w:tcW w:w="19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县级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57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58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9月6日</w:t>
            </w:r>
          </w:p>
        </w:tc>
        <w:tc>
          <w:tcPr>
            <w:tcW w:w="268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乳源中学</w:t>
            </w:r>
          </w:p>
        </w:tc>
        <w:tc>
          <w:tcPr>
            <w:tcW w:w="19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乳源中学</w:t>
            </w:r>
          </w:p>
        </w:tc>
        <w:tc>
          <w:tcPr>
            <w:tcW w:w="19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县级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2571</w:t>
            </w:r>
          </w:p>
        </w:tc>
        <w:tc>
          <w:tcPr>
            <w:tcW w:w="357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val="en-US" w:eastAsia="zh-CN"/>
              </w:rPr>
              <w:t>https://v.qq.com/x/page/h3313cytr29.html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58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10月11日</w:t>
            </w:r>
          </w:p>
        </w:tc>
        <w:tc>
          <w:tcPr>
            <w:tcW w:w="268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乳源中学</w:t>
            </w:r>
          </w:p>
        </w:tc>
        <w:tc>
          <w:tcPr>
            <w:tcW w:w="19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乳源中学</w:t>
            </w:r>
          </w:p>
        </w:tc>
        <w:tc>
          <w:tcPr>
            <w:tcW w:w="19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县级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2571</w:t>
            </w:r>
          </w:p>
        </w:tc>
        <w:tc>
          <w:tcPr>
            <w:tcW w:w="357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val="en-US" w:eastAsia="zh-CN"/>
              </w:rPr>
              <w:t>https://v.qq.com/x/page/g3313ngc9ak.html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58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10月11日</w:t>
            </w:r>
          </w:p>
        </w:tc>
        <w:tc>
          <w:tcPr>
            <w:tcW w:w="268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始兴县城南中学</w:t>
            </w:r>
          </w:p>
        </w:tc>
        <w:tc>
          <w:tcPr>
            <w:tcW w:w="19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城南中学团委</w:t>
            </w:r>
          </w:p>
        </w:tc>
        <w:tc>
          <w:tcPr>
            <w:tcW w:w="19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县级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70</w:t>
            </w:r>
          </w:p>
        </w:tc>
        <w:tc>
          <w:tcPr>
            <w:tcW w:w="357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158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9月30日</w:t>
            </w:r>
          </w:p>
        </w:tc>
        <w:tc>
          <w:tcPr>
            <w:tcW w:w="268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翁源县新时代文明实践中心</w:t>
            </w:r>
          </w:p>
        </w:tc>
        <w:tc>
          <w:tcPr>
            <w:tcW w:w="19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共青团翁源县委员会</w:t>
            </w:r>
          </w:p>
        </w:tc>
        <w:tc>
          <w:tcPr>
            <w:tcW w:w="19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县级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57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val="en-US" w:eastAsia="zh-CN"/>
              </w:rPr>
              <w:t>https://mp.weixin.qq.com/s/mRWRxN5nksxZHLA_Gl9x6A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158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8月3日</w:t>
            </w:r>
          </w:p>
        </w:tc>
        <w:tc>
          <w:tcPr>
            <w:tcW w:w="268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新丰县会议中心202</w:t>
            </w:r>
          </w:p>
        </w:tc>
        <w:tc>
          <w:tcPr>
            <w:tcW w:w="19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团新丰县委</w:t>
            </w:r>
          </w:p>
        </w:tc>
        <w:tc>
          <w:tcPr>
            <w:tcW w:w="19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县级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57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val="en-US" w:eastAsia="zh-CN"/>
              </w:rPr>
              <w:t>https://mp.weixin.qq.com/s/csHhvtd7MuJFnd020OyGWA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158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9月18日</w:t>
            </w:r>
          </w:p>
        </w:tc>
        <w:tc>
          <w:tcPr>
            <w:tcW w:w="268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乐昌实验学校</w:t>
            </w:r>
          </w:p>
        </w:tc>
        <w:tc>
          <w:tcPr>
            <w:tcW w:w="19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乐昌团市委</w:t>
            </w:r>
          </w:p>
        </w:tc>
        <w:tc>
          <w:tcPr>
            <w:tcW w:w="19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县级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357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val="en-US" w:eastAsia="zh-CN"/>
              </w:rPr>
              <w:t>https://wgw.weixiao100.com.cn/custom/gw/9250018587/content?schoolCode=9250018587&amp;templateType=3&amp;menuid=257273&amp;detailid=1876915&amp;preview=1&amp;CKTAG=mtah5_share.wechat_friend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15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10月15日</w:t>
            </w:r>
          </w:p>
        </w:tc>
        <w:tc>
          <w:tcPr>
            <w:tcW w:w="26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龙归中学</w:t>
            </w:r>
          </w:p>
        </w:tc>
        <w:tc>
          <w:tcPr>
            <w:tcW w:w="19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武江团区委</w:t>
            </w:r>
          </w:p>
        </w:tc>
        <w:tc>
          <w:tcPr>
            <w:tcW w:w="19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区级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57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58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8月27日</w:t>
            </w:r>
          </w:p>
        </w:tc>
        <w:tc>
          <w:tcPr>
            <w:tcW w:w="268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风采街</w:t>
            </w:r>
          </w:p>
        </w:tc>
        <w:tc>
          <w:tcPr>
            <w:tcW w:w="19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浈江团区委</w:t>
            </w:r>
          </w:p>
        </w:tc>
        <w:tc>
          <w:tcPr>
            <w:tcW w:w="19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区级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357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158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9月1日</w:t>
            </w:r>
          </w:p>
        </w:tc>
        <w:tc>
          <w:tcPr>
            <w:tcW w:w="268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犁市镇</w:t>
            </w:r>
          </w:p>
        </w:tc>
        <w:tc>
          <w:tcPr>
            <w:tcW w:w="19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浈江团区委</w:t>
            </w:r>
          </w:p>
        </w:tc>
        <w:tc>
          <w:tcPr>
            <w:tcW w:w="19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区级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357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158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9月1日</w:t>
            </w:r>
          </w:p>
        </w:tc>
        <w:tc>
          <w:tcPr>
            <w:tcW w:w="268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东鹏中学</w:t>
            </w:r>
          </w:p>
        </w:tc>
        <w:tc>
          <w:tcPr>
            <w:tcW w:w="19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浈江团区委</w:t>
            </w:r>
          </w:p>
        </w:tc>
        <w:tc>
          <w:tcPr>
            <w:tcW w:w="19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区级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240</w:t>
            </w:r>
          </w:p>
        </w:tc>
        <w:tc>
          <w:tcPr>
            <w:tcW w:w="357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val="en-US" w:eastAsia="zh-CN"/>
              </w:rPr>
            </w:pPr>
          </w:p>
        </w:tc>
      </w:tr>
    </w:tbl>
    <w:p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填报人：张啸杰                         联系方式：0751-8897536</w:t>
      </w:r>
    </w:p>
    <w:p>
      <w:pPr>
        <w:rPr>
          <w:rFonts w:hint="eastAsia" w:ascii="方正仿宋_GBK" w:hAnsi="方正仿宋_GBK" w:eastAsia="方正仿宋_GBK" w:cs="方正仿宋_GBK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kern w:val="0"/>
          <w:sz w:val="28"/>
          <w:szCs w:val="28"/>
          <w:lang w:val="en-US" w:eastAsia="zh-CN" w:bidi="ar"/>
        </w:rPr>
        <w:t>备注：请各地市团委于10月10日前，集中将本级团委和下级县（市、区）团委开展示范性宣讲活动情况汇总此表，将盖章扫描版及word文档同时发送至团省委宣传部工作邮箱：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kern w:val="0"/>
          <w:sz w:val="28"/>
          <w:szCs w:val="28"/>
          <w:lang w:val="en-US" w:eastAsia="zh-CN" w:bidi="ar"/>
        </w:rPr>
        <w:fldChar w:fldCharType="begin"/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kern w:val="0"/>
          <w:sz w:val="28"/>
          <w:szCs w:val="28"/>
          <w:lang w:val="en-US" w:eastAsia="zh-CN" w:bidi="ar"/>
        </w:rPr>
        <w:instrText xml:space="preserve"> HYPERLINK "mailto:tsw_xcb@gd.gov.cn" </w:instrTex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kern w:val="0"/>
          <w:sz w:val="28"/>
          <w:szCs w:val="28"/>
          <w:lang w:val="en-US" w:eastAsia="zh-CN" w:bidi="ar"/>
        </w:rPr>
        <w:fldChar w:fldCharType="separate"/>
      </w:r>
      <w:r>
        <w:rPr>
          <w:rStyle w:val="10"/>
          <w:rFonts w:hint="eastAsia" w:ascii="方正仿宋_GBK" w:hAnsi="方正仿宋_GBK" w:eastAsia="方正仿宋_GBK" w:cs="方正仿宋_GBK"/>
          <w:b w:val="0"/>
          <w:bCs w:val="0"/>
          <w:kern w:val="0"/>
          <w:sz w:val="28"/>
          <w:szCs w:val="28"/>
          <w:lang w:val="en-US" w:eastAsia="zh-CN" w:bidi="ar"/>
        </w:rPr>
        <w:t>tsw_xcb@gd.gov.cn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kern w:val="0"/>
          <w:sz w:val="28"/>
          <w:szCs w:val="28"/>
          <w:lang w:val="en-US" w:eastAsia="zh-CN" w:bidi="ar"/>
        </w:rPr>
        <w:fldChar w:fldCharType="end"/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left="0" w:leftChars="0" w:firstLine="0" w:firstLineChars="0"/>
        <w:textAlignment w:val="baseline"/>
        <w:rPr>
          <w:rFonts w:hint="eastAsia" w:ascii="方正仿宋_GBK" w:hAnsi="方正仿宋_GBK" w:eastAsia="方正仿宋_GBK" w:cs="方正仿宋_GBK"/>
          <w:b w:val="0"/>
          <w:bCs w:val="0"/>
          <w:color w:val="auto"/>
          <w:kern w:val="0"/>
          <w:sz w:val="28"/>
          <w:szCs w:val="28"/>
          <w:lang w:val="en-US" w:eastAsia="zh-CN" w:bidi="ar"/>
        </w:rPr>
        <w:sectPr>
          <w:pgSz w:w="16838" w:h="11906" w:orient="landscape"/>
          <w:pgMar w:top="1576" w:right="1440" w:bottom="1576" w:left="1440" w:header="851" w:footer="992" w:gutter="0"/>
          <w:pgNumType w:fmt="numberInDash"/>
          <w:cols w:space="720" w:num="1"/>
          <w:rtlGutter w:val="0"/>
          <w:docGrid w:type="lines" w:linePitch="319" w:charSpace="0"/>
        </w:sect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885A0A"/>
    <w:rsid w:val="1CD624E5"/>
    <w:rsid w:val="2A132CBB"/>
    <w:rsid w:val="3E8C311F"/>
    <w:rsid w:val="57FF415B"/>
    <w:rsid w:val="61180C84"/>
    <w:rsid w:val="6B97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qFormat/>
    <w:uiPriority w:val="34"/>
    <w:pPr>
      <w:ind w:firstLine="420"/>
    </w:pPr>
    <w:rPr>
      <w:rFonts w:ascii="宋体" w:hAnsi="宋体" w:eastAsia="宋体" w:cs="宋体"/>
      <w:color w:val="000000"/>
      <w:kern w:val="2"/>
      <w:sz w:val="24"/>
      <w:szCs w:val="24"/>
      <w:lang w:val="en-US" w:eastAsia="zh-CN" w:bidi="ar-SA"/>
    </w:rPr>
  </w:style>
  <w:style w:type="paragraph" w:styleId="3">
    <w:name w:val="Normal Indent"/>
    <w:basedOn w:val="1"/>
    <w:next w:val="4"/>
    <w:qFormat/>
    <w:uiPriority w:val="0"/>
    <w:pPr>
      <w:adjustRightInd w:val="0"/>
      <w:spacing w:line="360" w:lineRule="auto"/>
      <w:ind w:firstLine="420"/>
      <w:textAlignment w:val="baseline"/>
    </w:pPr>
    <w:rPr>
      <w:rFonts w:ascii="Calibri" w:hAnsi="Calibri" w:eastAsia="宋体" w:cs="Times New Roman"/>
      <w:kern w:val="0"/>
      <w:sz w:val="24"/>
    </w:rPr>
  </w:style>
  <w:style w:type="paragraph" w:styleId="4">
    <w:name w:val="toc 4"/>
    <w:basedOn w:val="1"/>
    <w:next w:val="1"/>
    <w:qFormat/>
    <w:uiPriority w:val="0"/>
    <w:pPr>
      <w:wordWrap w:val="0"/>
      <w:ind w:left="850"/>
      <w:jc w:val="both"/>
    </w:pPr>
    <w:rPr>
      <w:rFonts w:ascii="Calibri" w:hAnsi="Calibri" w:eastAsia="宋体" w:cs="黑体"/>
      <w:sz w:val="21"/>
      <w:szCs w:val="22"/>
      <w:lang w:val="en-US" w:eastAsia="zh-CN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uiPriority w:val="0"/>
    <w:rPr>
      <w:color w:val="0000FF"/>
      <w:u w:val="single"/>
    </w:rPr>
  </w:style>
  <w:style w:type="paragraph" w:customStyle="1" w:styleId="11">
    <w:name w:val="正文 New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团团</cp:lastModifiedBy>
  <cp:lastPrinted>2021-12-16T02:44:23Z</cp:lastPrinted>
  <dcterms:modified xsi:type="dcterms:W3CDTF">2021-12-16T02:45:28Z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0327C4DB00EF467C93E24A88DFADDBFB</vt:lpwstr>
  </property>
</Properties>
</file>